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1" w:rsidRDefault="00AD0DD1" w:rsidP="00AD0DD1">
      <w:pPr>
        <w:jc w:val="center"/>
        <w:rPr>
          <w:rFonts w:ascii="Times New Roman" w:hAnsi="Times New Roman"/>
          <w:b/>
          <w:sz w:val="18"/>
          <w:szCs w:val="16"/>
        </w:rPr>
      </w:pPr>
      <w:r w:rsidRPr="005120F5">
        <w:rPr>
          <w:rFonts w:ascii="Times New Roman" w:hAnsi="Times New Roman"/>
          <w:b/>
          <w:sz w:val="18"/>
          <w:szCs w:val="16"/>
        </w:rPr>
        <w:t>План – график размещения заказов на поставки товаров, выполнение работ, оказание услуг для нужд заказчиков на 2014 год</w:t>
      </w:r>
      <w:r>
        <w:rPr>
          <w:rFonts w:ascii="Times New Roman" w:hAnsi="Times New Roman"/>
          <w:b/>
          <w:sz w:val="18"/>
          <w:szCs w:val="16"/>
        </w:rPr>
        <w:t xml:space="preserve"> </w:t>
      </w:r>
    </w:p>
    <w:p w:rsidR="00AD0DD1" w:rsidRPr="005120F5" w:rsidRDefault="00AD0DD1" w:rsidP="00AD0DD1">
      <w:pPr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Изменение №2от 24.04.2014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0"/>
        <w:gridCol w:w="10415"/>
      </w:tblGrid>
      <w:tr w:rsidR="00AD0DD1" w:rsidRPr="008A6D42" w:rsidTr="008C55B9">
        <w:tc>
          <w:tcPr>
            <w:tcW w:w="3760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041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Муниципальное казённое дошкольное образовательное учреждение детский сад № 9 комбинированного вида</w:t>
            </w:r>
          </w:p>
        </w:tc>
      </w:tr>
      <w:tr w:rsidR="00AD0DD1" w:rsidRPr="008A6D42" w:rsidTr="008C55B9">
        <w:tc>
          <w:tcPr>
            <w:tcW w:w="3760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электрон-ная почт заказчика</w:t>
            </w:r>
          </w:p>
        </w:tc>
        <w:tc>
          <w:tcPr>
            <w:tcW w:w="1041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457017, Челябинская область, Увельский район, п. Каменский, ул. Заводская,12</w:t>
            </w:r>
          </w:p>
        </w:tc>
      </w:tr>
      <w:tr w:rsidR="00AD0DD1" w:rsidRPr="008A6D42" w:rsidTr="008C55B9">
        <w:tc>
          <w:tcPr>
            <w:tcW w:w="3760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041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7440006969</w:t>
            </w:r>
          </w:p>
        </w:tc>
      </w:tr>
      <w:tr w:rsidR="00AD0DD1" w:rsidRPr="008A6D42" w:rsidTr="008C55B9">
        <w:tc>
          <w:tcPr>
            <w:tcW w:w="3760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041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742401001</w:t>
            </w:r>
          </w:p>
        </w:tc>
      </w:tr>
      <w:tr w:rsidR="00AD0DD1" w:rsidRPr="008A6D42" w:rsidTr="008C55B9">
        <w:tc>
          <w:tcPr>
            <w:tcW w:w="3760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1041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75255811001</w:t>
            </w:r>
          </w:p>
        </w:tc>
      </w:tr>
    </w:tbl>
    <w:p w:rsidR="00AD0DD1" w:rsidRPr="008A6D42" w:rsidRDefault="00AD0DD1" w:rsidP="00AD0DD1">
      <w:pPr>
        <w:rPr>
          <w:rFonts w:ascii="Times New Roman" w:hAnsi="Times New Roman"/>
          <w:sz w:val="16"/>
          <w:szCs w:val="16"/>
        </w:rPr>
      </w:pPr>
    </w:p>
    <w:tbl>
      <w:tblPr>
        <w:tblW w:w="163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992"/>
        <w:gridCol w:w="1135"/>
        <w:gridCol w:w="425"/>
        <w:gridCol w:w="1559"/>
        <w:gridCol w:w="1701"/>
        <w:gridCol w:w="709"/>
        <w:gridCol w:w="851"/>
        <w:gridCol w:w="1275"/>
        <w:gridCol w:w="992"/>
        <w:gridCol w:w="1134"/>
        <w:gridCol w:w="1134"/>
        <w:gridCol w:w="1134"/>
        <w:gridCol w:w="708"/>
      </w:tblGrid>
      <w:tr w:rsidR="00AD0DD1" w:rsidRPr="008A6D42" w:rsidTr="008C55B9">
        <w:trPr>
          <w:cantSplit/>
          <w:trHeight w:val="501"/>
        </w:trPr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2" w:type="dxa"/>
            <w:gridSpan w:val="11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AD0DD1" w:rsidRPr="008A6D42" w:rsidTr="008C55B9">
        <w:trPr>
          <w:cantSplit/>
          <w:trHeight w:val="810"/>
        </w:trPr>
        <w:tc>
          <w:tcPr>
            <w:tcW w:w="2552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5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425" w:type="dxa"/>
            <w:vMerge w:val="restart"/>
            <w:textDirection w:val="btLr"/>
          </w:tcPr>
          <w:p w:rsidR="00AD0DD1" w:rsidRPr="008A6D42" w:rsidRDefault="00AD0DD1" w:rsidP="008C55B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№ записи </w:t>
            </w:r>
          </w:p>
          <w:p w:rsidR="00AD0DD1" w:rsidRPr="008A6D42" w:rsidRDefault="00AD0DD1" w:rsidP="008C5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 № лота)</w:t>
            </w:r>
          </w:p>
        </w:tc>
        <w:tc>
          <w:tcPr>
            <w:tcW w:w="1559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Наименова-ние предмета 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контракта</w:t>
            </w:r>
          </w:p>
        </w:tc>
        <w:tc>
          <w:tcPr>
            <w:tcW w:w="1701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Ед. измере-ния</w:t>
            </w:r>
          </w:p>
        </w:tc>
        <w:tc>
          <w:tcPr>
            <w:tcW w:w="851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Коли-чество (объём)</w:t>
            </w:r>
          </w:p>
        </w:tc>
        <w:tc>
          <w:tcPr>
            <w:tcW w:w="1275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Ориенти-ровочная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начальная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(максимальная) цена контракта</w:t>
            </w:r>
          </w:p>
        </w:tc>
        <w:tc>
          <w:tcPr>
            <w:tcW w:w="992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Условия финансо-вого обеспечения исполне-нияконт-ракта(включая размер аванса)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708" w:type="dxa"/>
            <w:vMerge w:val="restart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Обосно-вание внесения измене-ний</w:t>
            </w:r>
          </w:p>
        </w:tc>
      </w:tr>
      <w:tr w:rsidR="00AD0DD1" w:rsidRPr="008A6D42" w:rsidTr="008C55B9">
        <w:trPr>
          <w:cantSplit/>
          <w:trHeight w:val="1245"/>
        </w:trPr>
        <w:tc>
          <w:tcPr>
            <w:tcW w:w="2552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D0DD1" w:rsidRPr="008A6D42" w:rsidRDefault="00AD0DD1" w:rsidP="008C55B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Срок разме-щениязаказа (мес, год)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Срок иполне-ния контракта (мес, год)</w:t>
            </w:r>
          </w:p>
        </w:tc>
        <w:tc>
          <w:tcPr>
            <w:tcW w:w="1134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92007014209900200223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(вода)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41.00.2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41.0.011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Водоснабжение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Своевременна бесперебойная подача воды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м3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0,387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19,0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оплата по факту ежемесячно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Ед. поставщик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920070142099002002232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 xml:space="preserve"> (отопление)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40.30.1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40.30.10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Отопление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Обеспечение организации теплом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291,51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634,1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оплата по факту ежемесячно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Ед. поставщик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92007014209900200223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(электроэнергия)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40.10.2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40.11.10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Освещение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Обеспечение организации бесперебойной подачей электроэнергией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кВтч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(тыс)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3256,99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128,0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оплата по факту ежемесячно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Ед. поставщик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rPr>
          <w:trHeight w:val="1252"/>
        </w:trPr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92007014209900200223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(водоотведение)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80.10.1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90.100.10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Водоотведение 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Обеспечение б/перебойной работы  по приему канализац. стоков и перекачке их на очистные сооружения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м3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32,5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оплата по факту ежемесячно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Ед. поставщик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92007017950016200221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(услуги интернета)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64.20.3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64.200.19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Услуги интернета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Обеспечение бесперебойной подачи </w:t>
            </w: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интернета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Муниципальный контракт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92007014209900200221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(услуги связи)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 64.20.11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64.20.11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Услуги связи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Обеспечение бесперебойной подачи связи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Муниципальный контракт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92007014209900200225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(прочие расходы 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(аккарицидная обработка)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74.30.9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74.70.11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Прочие расходы (Аккарицидная обработка)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01.04.2014-31.05.2014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Ед поставщик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92007014209900200340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(медикаменты)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51.46.1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01.11.91.231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Медикаменты: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Для оказания неотложной помощи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Наличие сертификата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Ед. поставщик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rPr>
          <w:trHeight w:val="1206"/>
        </w:trPr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92007014209900200340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(хозяйственные расходы)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Хозяйственные расходы: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Наличие сертификата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шт 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1C1495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32969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Февраль -декабрь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2014г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Февраль-декабрь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Ед. поставщик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до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100,00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№7от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92007017950016200225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92007017950016200226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75.25.2</w:t>
            </w:r>
          </w:p>
        </w:tc>
        <w:tc>
          <w:tcPr>
            <w:tcW w:w="113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70.32.13.822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85.14.18.110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Установка и обслуживание канала передач тревожного сообщения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Работы, услуги по содержанию имущества.  Прочие работы и услуги)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Проведение периодического м/о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Услуги по обследованию сотрудников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Обеспечение  бесперебойной работы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7,2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31,3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6131,00</w:t>
            </w:r>
          </w:p>
        </w:tc>
        <w:tc>
          <w:tcPr>
            <w:tcW w:w="992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Декабрь2013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06.03.2014</w:t>
            </w: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06.03.2014-31.12.2014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 до 100тыс.(94 закон)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Размещение заказа у единственного поставщика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rPr>
          <w:trHeight w:val="1718"/>
        </w:trPr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92007017950016200225</w:t>
            </w: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75.25.1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70.32.13.822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Противопожарные мероприятия, текущие ремонты, предписания (работы, услуги по содержанию имущества)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Обеспечение бесперебойного обслуживания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4,8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41,2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2013г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2014г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Размещение заказа у единственного поставщика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92007014209988200340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52.48.24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36.50.3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Игровой дидактический материал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Наличие сертификата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31000,00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 2013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 до 100тыс.(94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92007014209900200340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52.47.3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22.22.2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Канцтовары: 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Бумага офисная уп 5 по 5шт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Калькулятор 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Наличие сертификата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3,555</w:t>
            </w:r>
          </w:p>
        </w:tc>
        <w:tc>
          <w:tcPr>
            <w:tcW w:w="992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3432FF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 2013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 до 100тыс.(94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92007014209900200340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51.64.1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30.02.16.1298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Заправка, ремонт картриджа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Обеспечение своевременной заправки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 2013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 до 100тыс.(94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92007014209988200340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52.48.24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36.50.3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Мебел  для детей. модули,бассейн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Наличие сертификата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41366,80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 до 100тыс.(94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92007014209988200340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52.48.236.50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36.95.190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52.48.244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36.50.3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36.50.1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36.50.12.130-36.50.33.199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22.11.21.182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22.11.21.192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36.50.3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Игрушки,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книги, содержащие художественные произведения для детей,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Книги-игрушки детские,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Игрушки, конструкторы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Закупки товаров, услуг малого объёма для нужд учре</w:t>
            </w:r>
            <w:r>
              <w:rPr>
                <w:rFonts w:ascii="Times New Roman" w:hAnsi="Times New Roman"/>
                <w:sz w:val="14"/>
                <w:szCs w:val="16"/>
              </w:rPr>
              <w:t>ждения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Наличие сертификата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38631,60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 до 100тыс.(94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rPr>
          <w:trHeight w:val="930"/>
        </w:trPr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92007014209900200340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52.47.3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36.12.12.121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36.12.12.162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Стеллаж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Стол детский 3шт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(800*1000*540)  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Наличие сертификата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6342,00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7104,60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13446,60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131 000,00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 2013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01.01.2014-31.03.2014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 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 до 100тыс.(94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rPr>
          <w:trHeight w:val="930"/>
        </w:trPr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92507017950010200340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51.38.24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15.81.11.133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Продукты питания: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Хлеб пшеничный белый 1 сорт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В соответствии ГОСТ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</w:tc>
        <w:tc>
          <w:tcPr>
            <w:tcW w:w="1275" w:type="dxa"/>
          </w:tcPr>
          <w:p w:rsidR="00AD0DD1" w:rsidRPr="001C1495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495">
              <w:rPr>
                <w:rFonts w:ascii="Times New Roman" w:hAnsi="Times New Roman"/>
                <w:sz w:val="16"/>
                <w:szCs w:val="16"/>
              </w:rPr>
              <w:t>11 808,14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 2013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01.01.2014-31.03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договору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одноимённостпродуктов до100т(94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Завод закрыт на ремонт</w:t>
            </w:r>
          </w:p>
        </w:tc>
      </w:tr>
      <w:tr w:rsidR="00AD0DD1" w:rsidRPr="008A6D42" w:rsidTr="008C55B9">
        <w:trPr>
          <w:trHeight w:val="1463"/>
        </w:trPr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92507017950010200340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51.33.1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51.32.12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15.38.1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15.51.11.121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15.12.12.111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05.00.12.176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Продукты питания: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Наличие сертификата,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соответствие техрегламенту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кг,уп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</w:tc>
        <w:tc>
          <w:tcPr>
            <w:tcW w:w="1275" w:type="dxa"/>
          </w:tcPr>
          <w:p w:rsidR="00AD0DD1" w:rsidRPr="001C1495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495">
              <w:rPr>
                <w:rFonts w:ascii="Times New Roman" w:hAnsi="Times New Roman"/>
                <w:sz w:val="16"/>
                <w:szCs w:val="16"/>
              </w:rPr>
              <w:t>91 389,34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01.01.2014-31.12.2014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договорам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одноимённостпродуктов до100т(94 Закон)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92507017950010200340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51.33.1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15.51.11.121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15.51.40.113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bCs/>
                <w:sz w:val="16"/>
                <w:szCs w:val="16"/>
              </w:rPr>
              <w:t>15.51.52.232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продукция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В соответствии с тех. регламентом, 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кг 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1C1495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495">
              <w:rPr>
                <w:rFonts w:ascii="Times New Roman" w:hAnsi="Times New Roman"/>
                <w:sz w:val="16"/>
                <w:szCs w:val="16"/>
              </w:rPr>
              <w:t>17 000.00</w:t>
            </w:r>
          </w:p>
          <w:p w:rsidR="00AD0DD1" w:rsidRPr="00C24309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1C1495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495">
              <w:rPr>
                <w:rFonts w:ascii="Times New Roman" w:hAnsi="Times New Roman"/>
                <w:sz w:val="16"/>
                <w:szCs w:val="16"/>
              </w:rPr>
              <w:t>6537,00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за1квартал:</w:t>
            </w:r>
          </w:p>
          <w:p w:rsidR="00AD0DD1" w:rsidRPr="001C1495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495">
              <w:rPr>
                <w:rFonts w:ascii="Times New Roman" w:hAnsi="Times New Roman"/>
                <w:sz w:val="16"/>
                <w:szCs w:val="16"/>
              </w:rPr>
              <w:t>126 734,48</w:t>
            </w:r>
          </w:p>
        </w:tc>
        <w:tc>
          <w:tcPr>
            <w:tcW w:w="992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Ведомственная программа  «Организация здорового питания в образовательных учреждениях»источник финансирования –бюджет увельского муниц. Района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и родительская плата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03.02.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14.03.2014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03.02.2014-31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.2014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A51D15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A51D15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17.03.2014-31.03.2014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Размещение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заказа у единственного поставщика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color w:val="000000"/>
                <w:sz w:val="16"/>
                <w:szCs w:val="16"/>
              </w:rPr>
              <w:t>92507017950010200340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51.38.24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15.81.11.133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Продукты питания: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Хлеб пшеничный белый 1 сорт</w:t>
            </w:r>
            <w:r>
              <w:rPr>
                <w:rFonts w:ascii="Times New Roman" w:hAnsi="Times New Roman"/>
                <w:sz w:val="14"/>
                <w:szCs w:val="16"/>
              </w:rPr>
              <w:t>, ржаной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 w:rsidRPr="008D15DA">
              <w:rPr>
                <w:rFonts w:ascii="Times New Roman" w:hAnsi="Times New Roman"/>
                <w:bCs/>
                <w:sz w:val="14"/>
                <w:szCs w:val="16"/>
              </w:rPr>
              <w:t>В соответствии ГОСТ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По спецификации</w:t>
            </w: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01.04.2014-31.12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.2014</w:t>
            </w: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Размещение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заказа у единственного поставщика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92507017950010200340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51.32.11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51.32.12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lastRenderedPageBreak/>
              <w:t>15.11.12.111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15.12.12.111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Мясо говядина на кости 1 кат. Россия, заморож. четверть или полтуши 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Печень говяжья замороженная, цельнокусковая Россия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Мясо цыплят </w:t>
            </w: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бройлеров,1 категория.потрашённые,охлаждённые.производство Россия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Молочная продукция: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Сыр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Масло сливочное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концентрированнон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сгущённое с сахаром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пастеризованное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Кефир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Сметана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творог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В соответствии ГОСТ,1 категория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кг 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кг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7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29292,23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19 350,71</w:t>
            </w: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42000,00</w:t>
            </w:r>
          </w:p>
        </w:tc>
        <w:tc>
          <w:tcPr>
            <w:tcW w:w="992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Ведомственная программа  «Организация здорового питания в образовательных учреждениях»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источник </w:t>
            </w: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финансирования –бюджет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Увельского муниц. Размещение заказа у единственного поставщика района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02.04.2014-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07.04.2014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01.04.2014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01.04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.2014-30.06.2014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01.04.2014-30.06.2014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lastRenderedPageBreak/>
              <w:t>Открытый  аукцион в электронной форме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Открытый  аукцион в электронной форме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Размещение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заказа у единственного поставщика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92507017950010200340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Продукты питания</w:t>
            </w:r>
          </w:p>
        </w:tc>
        <w:tc>
          <w:tcPr>
            <w:tcW w:w="1701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 соответствии ГОСТ,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Кг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240 000,00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Ведомственная программа  «Организация здорового питания в образовательных учреждениях»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источник финансирования –бюджет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Увельского муниц. </w:t>
            </w:r>
            <w:r>
              <w:rPr>
                <w:rFonts w:ascii="Times New Roman" w:hAnsi="Times New Roman"/>
                <w:sz w:val="14"/>
                <w:szCs w:val="16"/>
              </w:rPr>
              <w:t>р</w:t>
            </w:r>
            <w:r w:rsidRPr="008D15DA">
              <w:rPr>
                <w:rFonts w:ascii="Times New Roman" w:hAnsi="Times New Roman"/>
                <w:sz w:val="14"/>
                <w:szCs w:val="16"/>
              </w:rPr>
              <w:t>айона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и родительская плата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2013г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01.01.2014-31.12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.2014</w:t>
            </w: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По договорам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одноимённости продуктов до100т(94 Закон)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92507017950010200340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51.32.11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51.32.12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15.11.12.111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15.12.12.111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Мясо говядина на кости 1 кат. Россия, заморож. четверть или полтуши 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Печень говяжья замороженная, цельнокусковая Россия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Мясо цыплят бройлеров,1 категория.потрашённые,охлаждённые.производство Россия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Молочная продукция: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Сыр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Масло сливочное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концентрированнон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сгущённое с сахаром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пастеризованное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Кефир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Сметана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творог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В соответствии ГОСТ,1 категория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Наличие сертификата,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соответствие техрегламенту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Наличие сертификата,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соответствие техрегламенту</w:t>
            </w:r>
          </w:p>
        </w:tc>
        <w:tc>
          <w:tcPr>
            <w:tcW w:w="709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кг 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кг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7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34 461,53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19 447,95</w:t>
            </w: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42000,00</w:t>
            </w:r>
          </w:p>
        </w:tc>
        <w:tc>
          <w:tcPr>
            <w:tcW w:w="992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Ведомственная программа  «Организация здорового питания в образовательных учреждениях»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источник финансирования –бюджет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Увельского муниц. Размещение заказа у единственного поставщика района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01.07.2014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01.04.2014</w:t>
            </w: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01.07.2014-30.09.</w:t>
            </w:r>
            <w:r w:rsidRPr="008A6D42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01.04.2014-30.06.2014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Электронный аукцион с ограниченным участиемСМП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Электронный аукцион с ограниченным участиемСМП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Размещение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заказа у единственного поставщика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92507017950010200340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lastRenderedPageBreak/>
              <w:t>51.32.12</w:t>
            </w: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15.12.12.111</w:t>
            </w: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Мясо говядина на кости 1 кат. Россия, заморож. четверть или полтуши 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Печень говяжья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заморож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цельнокусковая Россия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Мясо цыплят бройлеров,1 категория.потрашённые,охлаждённые.производство Россия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Молочная продукция: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Сыр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Масло сливочное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концентрированнон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сгущённое с сахаром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Молочная продукция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Молоко пастеризованное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Кефир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Сметана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творог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В соответствии ГОСТ,1категория</w:t>
            </w:r>
          </w:p>
          <w:p w:rsidR="00AD0DD1" w:rsidRPr="00B3697A" w:rsidRDefault="00AD0DD1" w:rsidP="008C55B9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B3697A" w:rsidRDefault="00AD0DD1" w:rsidP="008C55B9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B3697A" w:rsidRDefault="00AD0DD1" w:rsidP="008C55B9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B3697A" w:rsidRDefault="00AD0DD1" w:rsidP="008C55B9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B3697A" w:rsidRDefault="00AD0DD1" w:rsidP="008C55B9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B3697A" w:rsidRDefault="00AD0DD1" w:rsidP="008C55B9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Наличие сертификата,</w:t>
            </w:r>
          </w:p>
          <w:p w:rsidR="00AD0DD1" w:rsidRPr="00B3697A" w:rsidRDefault="00AD0DD1" w:rsidP="008C55B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соответствие техрегламенту</w:t>
            </w: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lastRenderedPageBreak/>
              <w:t>Кг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35000,00</w:t>
            </w:r>
          </w:p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184E1D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184E1D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184E1D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184E1D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22000,00</w:t>
            </w:r>
          </w:p>
          <w:p w:rsidR="00AD0DD1" w:rsidRDefault="00AD0DD1" w:rsidP="008C55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184E1D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50000,00</w:t>
            </w:r>
          </w:p>
        </w:tc>
        <w:tc>
          <w:tcPr>
            <w:tcW w:w="992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Ведомственная программа  «Организация здорового питания в </w:t>
            </w: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образовательных учреждениях»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источник финансирования –бюджет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Увельского муниципального района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42">
              <w:rPr>
                <w:rFonts w:ascii="Times New Roman" w:hAnsi="Times New Roman"/>
                <w:sz w:val="16"/>
                <w:szCs w:val="16"/>
              </w:rPr>
              <w:t>01.10.2014-31.12.2014</w:t>
            </w: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0DD1" w:rsidRPr="008A6D42" w:rsidRDefault="00AD0DD1" w:rsidP="008C55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Электронный аукцион с ограниченным участиемСМП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Электронный аукцион с ограниченным участиемСМП</w:t>
            </w: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Размещение</w:t>
            </w:r>
          </w:p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заказа у единственного поставщика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D15DA" w:rsidRDefault="00AD0DD1" w:rsidP="008C55B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AD0DD1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Субъекты  малого предприятия</w:t>
            </w:r>
          </w:p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(СМП)</w:t>
            </w:r>
          </w:p>
        </w:tc>
        <w:tc>
          <w:tcPr>
            <w:tcW w:w="708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59500,00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Закупки на сумму, не превышающую 100,0 рублей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162469,00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Закупки на сумму, не превышающую 400,0 рублей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303768,00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Совокупный годовой объём закупок у единственного поставщика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164818,96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 xml:space="preserve">Совокупный </w:t>
            </w:r>
            <w:r w:rsidRPr="008D15DA">
              <w:rPr>
                <w:rFonts w:ascii="Times New Roman" w:hAnsi="Times New Roman"/>
                <w:sz w:val="14"/>
                <w:szCs w:val="16"/>
              </w:rPr>
              <w:lastRenderedPageBreak/>
              <w:t>годовой объём закупок конкурентным способом (электронный аукцион) с ограниченным участием субъектов малого предпринимательства, социально ориентированных  некоммерческих организаций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DD1" w:rsidRPr="008A6D42" w:rsidTr="008C55B9">
        <w:tc>
          <w:tcPr>
            <w:tcW w:w="255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DD1" w:rsidRPr="008A6D42" w:rsidRDefault="00AD0DD1" w:rsidP="008C55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DD1" w:rsidRPr="008D15DA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15DA">
              <w:rPr>
                <w:rFonts w:ascii="Times New Roman" w:hAnsi="Times New Roman"/>
                <w:sz w:val="14"/>
                <w:szCs w:val="16"/>
              </w:rPr>
              <w:t>Запрос котировок</w:t>
            </w:r>
          </w:p>
        </w:tc>
        <w:tc>
          <w:tcPr>
            <w:tcW w:w="708" w:type="dxa"/>
          </w:tcPr>
          <w:p w:rsidR="00AD0DD1" w:rsidRPr="008A6D42" w:rsidRDefault="00AD0DD1" w:rsidP="008C5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0DD1" w:rsidRPr="008A6D42" w:rsidRDefault="00AD0DD1" w:rsidP="00AD0DD1">
      <w:pPr>
        <w:rPr>
          <w:rFonts w:ascii="Times New Roman" w:hAnsi="Times New Roman"/>
          <w:sz w:val="16"/>
          <w:szCs w:val="16"/>
        </w:rPr>
      </w:pPr>
      <w:r w:rsidRPr="008A6D42">
        <w:rPr>
          <w:rFonts w:ascii="Times New Roman" w:hAnsi="Times New Roman"/>
          <w:sz w:val="16"/>
          <w:szCs w:val="16"/>
        </w:rPr>
        <w:t xml:space="preserve">           </w:t>
      </w:r>
      <w:r w:rsidRPr="008A6D42">
        <w:rPr>
          <w:rFonts w:ascii="Times New Roman" w:hAnsi="Times New Roman"/>
          <w:sz w:val="16"/>
          <w:szCs w:val="16"/>
          <w:u w:val="single"/>
        </w:rPr>
        <w:t xml:space="preserve">    Бобылева С.А.  Заведующая</w:t>
      </w:r>
      <w:r w:rsidRPr="008A6D42">
        <w:rPr>
          <w:rFonts w:ascii="Times New Roman" w:hAnsi="Times New Roman"/>
          <w:sz w:val="16"/>
          <w:szCs w:val="16"/>
        </w:rPr>
        <w:t xml:space="preserve">                                          ________________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8A6D42">
        <w:rPr>
          <w:rFonts w:ascii="Times New Roman" w:hAnsi="Times New Roman"/>
          <w:sz w:val="16"/>
          <w:szCs w:val="16"/>
        </w:rPr>
        <w:t xml:space="preserve">  </w:t>
      </w:r>
      <w:r w:rsidR="007B5F0D">
        <w:rPr>
          <w:rFonts w:ascii="Times New Roman" w:hAnsi="Times New Roman"/>
          <w:sz w:val="16"/>
          <w:szCs w:val="16"/>
          <w:u w:val="single"/>
        </w:rPr>
        <w:t>«</w:t>
      </w:r>
      <w:r w:rsidR="007B5F0D">
        <w:rPr>
          <w:rFonts w:ascii="Times New Roman" w:hAnsi="Times New Roman"/>
          <w:sz w:val="16"/>
          <w:szCs w:val="16"/>
          <w:u w:val="single"/>
          <w:lang w:val="en-US"/>
        </w:rPr>
        <w:t>24</w:t>
      </w:r>
      <w:r w:rsidRPr="00820D5C">
        <w:rPr>
          <w:rFonts w:ascii="Times New Roman" w:hAnsi="Times New Roman"/>
          <w:sz w:val="16"/>
          <w:szCs w:val="16"/>
          <w:u w:val="single"/>
        </w:rPr>
        <w:t>»</w:t>
      </w:r>
      <w:r w:rsidR="007B5F0D">
        <w:rPr>
          <w:rFonts w:ascii="Times New Roman" w:hAnsi="Times New Roman"/>
          <w:sz w:val="16"/>
          <w:szCs w:val="16"/>
          <w:u w:val="single"/>
          <w:lang w:val="en-US"/>
        </w:rPr>
        <w:t xml:space="preserve"> 04.</w:t>
      </w:r>
      <w:r w:rsidRPr="00820D5C">
        <w:rPr>
          <w:rFonts w:ascii="Times New Roman" w:hAnsi="Times New Roman"/>
          <w:sz w:val="16"/>
          <w:szCs w:val="16"/>
          <w:u w:val="single"/>
        </w:rPr>
        <w:t xml:space="preserve"> 2014г</w:t>
      </w:r>
      <w:r w:rsidRPr="008A6D42">
        <w:rPr>
          <w:rFonts w:ascii="Times New Roman" w:hAnsi="Times New Roman"/>
          <w:sz w:val="16"/>
          <w:szCs w:val="16"/>
        </w:rPr>
        <w:t xml:space="preserve">      </w:t>
      </w:r>
    </w:p>
    <w:p w:rsidR="00AD0DD1" w:rsidRPr="000C5542" w:rsidRDefault="00AD0DD1" w:rsidP="00AD0DD1">
      <w:pPr>
        <w:rPr>
          <w:rFonts w:ascii="Times New Roman" w:hAnsi="Times New Roman"/>
          <w:sz w:val="16"/>
          <w:szCs w:val="16"/>
        </w:rPr>
      </w:pPr>
      <w:r w:rsidRPr="008A6D42">
        <w:rPr>
          <w:rFonts w:ascii="Times New Roman" w:hAnsi="Times New Roman"/>
          <w:sz w:val="16"/>
          <w:szCs w:val="16"/>
        </w:rPr>
        <w:t xml:space="preserve"> (Ф.И.О., должность руководителя заказчика М.П.)                           (подпись)                                       (дата утверждения)         </w:t>
      </w:r>
      <w:r>
        <w:rPr>
          <w:rFonts w:ascii="Times New Roman" w:hAnsi="Times New Roman"/>
          <w:sz w:val="16"/>
          <w:szCs w:val="16"/>
        </w:rPr>
        <w:t xml:space="preserve">            </w:t>
      </w:r>
    </w:p>
    <w:p w:rsidR="00AD0DD1" w:rsidRDefault="00AD0DD1" w:rsidP="00AD0DD1"/>
    <w:p w:rsidR="00C25FE6" w:rsidRDefault="00C25FE6"/>
    <w:sectPr w:rsidR="00C25FE6" w:rsidSect="00AD0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D0DD1"/>
    <w:rsid w:val="007B5F0D"/>
    <w:rsid w:val="00AD0DD1"/>
    <w:rsid w:val="00C25FE6"/>
    <w:rsid w:val="00ED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DD1"/>
  </w:style>
  <w:style w:type="paragraph" w:styleId="a7">
    <w:name w:val="footer"/>
    <w:basedOn w:val="a"/>
    <w:link w:val="a8"/>
    <w:uiPriority w:val="99"/>
    <w:semiHidden/>
    <w:unhideWhenUsed/>
    <w:rsid w:val="00AD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1681</Words>
  <Characters>9584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2014-04-23T04:48:00Z</dcterms:created>
  <dcterms:modified xsi:type="dcterms:W3CDTF">2014-04-24T05:33:00Z</dcterms:modified>
</cp:coreProperties>
</file>